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Қыстыгүні аппақ, Жаздыгүні сұп-сұйық. (Қар, су)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Қыстыгүні аппақ, Жаздыгүні сұп-сұйық.</w:t>
      </w:r>
      <w:r>
        <w:br/>
        <w:t xml:space="preserve">(Қар, су)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48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48. folkenu.kz корпусы. Қаралған күні 2026-09-05.</w:t>
      </w:r>
    </w:p>
  </w:body>
</w:document>
</file>