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Қол-аяғы жоқ болса да, Қақпа есікті аша алған.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Қол-аяғы жоқ болса да, Қақпа есікті аша алған.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52. folkenu.kz корпусы. Қаралған күні 2026-09-05.</w:t>
      </w:r>
    </w:p>
  </w:body>
</w:document>
</file>