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Жұмбағым жұтылды, Ойға қарай құтылды. (Құйын)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Жұмбағым жұтылды, Ойға қарай құтылды.</w:t>
      </w:r>
      <w:r>
        <w:br/>
        <w:t xml:space="preserve">(Құйын)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54. folkenu.kz корпусы. Қаралған күні 2026-09-05.</w:t>
      </w:r>
    </w:p>
  </w:body>
</w:document>
</file>