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ағашта қырық бұтақ, Қырық бұтақта қырық ұя, Қырық ұяда қырық жұмыртқа, Қырық жұмыртқада қырық балапан. (Бидайдың масағы)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Бір ағашта қырық бұтақ, Қырық бұтақта қырық ұя, Қырық ұяда қырық жұмыртқа,</w:t>
      </w:r>
      <w:r>
        <w:br/>
        <w:t xml:space="preserve">Қырық жұмыртқада қырық балапан.</w:t>
      </w:r>
      <w:r>
        <w:br/>
        <w:t xml:space="preserve">(Бидайдың масағы)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