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қудым сені жалықпай-ақ, Судағы ұстатпайсың балықтай-ақ. Біреуге мал мен бақты қатар беріп, Біреуді қойдың Құдай жарытпай-ақ.</w:t>
      </w:r>
    </w:p>
    <w:p>
      <w:pPr>
        <w:spacing w:before="240" w:after="120"/>
      </w:pPr>
      <w:r>
        <w:rPr>
          <w:b/>
          <w:sz w:val="28"/>
        </w:rPr>
        <w:t xml:space="preserve">Қазақша</w:t>
      </w:r>
    </w:p>
    <w:p>
      <w:r>
        <w:rPr>
          <w:b/>
        </w:rPr>
        <w:t xml:space="preserve">Қара өлең үлгілері</w:t>
      </w:r>
    </w:p>
    <w:p>
      <w:r>
        <w:t xml:space="preserve">Дүние қудым сені жалықпай-ақ,</w:t>
      </w:r>
      <w:r>
        <w:br/>
        <w:t xml:space="preserve">Судағы ұстатпайсың балықтай-ақ.</w:t>
      </w:r>
      <w:r>
        <w:br/>
        <w:t xml:space="preserve">Біреуге мал мен бақты қатар беріп,</w:t>
      </w:r>
      <w:r>
        <w:br/>
        <w:t xml:space="preserve">Біреуді қойдың Құдай жарытпай-ақ.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31. folkenu.kz корпусы. Қаралған күні 2026-09-05.</w:t>
      </w:r>
    </w:p>
  </w:body>
</w:document>
</file>