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Жұлдыз жоқ түнде жарық айдан жақсы, Қара су сусағанда, шайдан жақсы. Надандар ойын сөзді кек көреді, Көтерер ел көңілін қайран жақсы.</w:t>
      </w:r>
    </w:p>
    <w:p>
      <w:pPr>
        <w:spacing w:before="240" w:after="120"/>
      </w:pPr>
      <w:r>
        <w:rPr>
          <w:b/>
          <w:sz w:val="28"/>
        </w:rPr>
        <w:t xml:space="preserve">Қазақша</w:t>
      </w:r>
    </w:p>
    <w:p>
      <w:r>
        <w:rPr>
          <w:b/>
        </w:rPr>
        <w:t xml:space="preserve">Қара өлең үлгілері</w:t>
      </w:r>
    </w:p>
    <w:p>
      <w:r>
        <w:t xml:space="preserve">Жұлдыз жоқ түнде жарық айдан жақсы,</w:t>
      </w:r>
      <w:r>
        <w:br/>
        <w:t xml:space="preserve">Қара су сусағанда, шайдан жақсы.</w:t>
      </w:r>
      <w:r>
        <w:br/>
        <w:t xml:space="preserve">Надандар ойын сөзді кек көреді,</w:t>
      </w:r>
      <w:r>
        <w:br/>
        <w:t xml:space="preserve">Көтерер ел көңілін қайран жақсы.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38. folkenu.kz корпусы. Қаралған күні 2026-09-05.</w:t>
      </w:r>
    </w:p>
  </w:body>
</w:document>
</file>