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Алқызыл көрінеді қашқан түлкі, Жігіттің қайда қалмас, жиған мүлкі. Жігіттер, осындайда ойна да күл, О дүниеде жоқ дейді ойын-күлкі.</w:t>
      </w:r>
    </w:p>
    <w:p>
      <w:pPr>
        <w:spacing w:before="240" w:after="120"/>
      </w:pPr>
      <w:r>
        <w:rPr>
          <w:b/>
          <w:sz w:val="28"/>
        </w:rPr>
        <w:t xml:space="preserve">Қазақша</w:t>
      </w:r>
    </w:p>
    <w:p>
      <w:r>
        <w:rPr>
          <w:b/>
        </w:rPr>
        <w:t xml:space="preserve">Қара өлең үлгілері</w:t>
      </w:r>
    </w:p>
    <w:p>
      <w:r>
        <w:t xml:space="preserve">Алқызыл көрінеді қашқан түлкі,</w:t>
      </w:r>
      <w:r>
        <w:br/>
        <w:t xml:space="preserve">Жігіттің қайда қалмас, жиған мүлкі.</w:t>
      </w:r>
      <w:r>
        <w:br/>
        <w:t xml:space="preserve">Жігіттер, осындайда ойна да күл,</w:t>
      </w:r>
      <w:r>
        <w:br/>
        <w:t xml:space="preserve">О дүниеде жоқ дейді ойын-күлкі.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39. folkenu.kz корпусы. Қаралған күні 2026-09-05.</w:t>
      </w:r>
    </w:p>
  </w:body>
</w:document>
</file>