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Келемін жоғарыдан төмен қайтып, Көңілді көтерелік өлең айтып. Көңілді көтермесек өлең айтып, Әлі-ақ бір күн қалармыз жер томпайтып.</w:t>
      </w:r>
    </w:p>
    <w:p>
      <w:pPr>
        <w:spacing w:before="240" w:after="120"/>
      </w:pPr>
      <w:r>
        <w:rPr>
          <w:b/>
          <w:sz w:val="28"/>
        </w:rPr>
        <w:t xml:space="preserve">Қазақша</w:t>
      </w:r>
    </w:p>
    <w:p>
      <w:r>
        <w:rPr>
          <w:b/>
        </w:rPr>
        <w:t xml:space="preserve">Қара өлең үлгілері</w:t>
      </w:r>
    </w:p>
    <w:p>
      <w:r>
        <w:t xml:space="preserve">Келемін жоғарыдан төмен қайтып,</w:t>
      </w:r>
      <w:r>
        <w:br/>
        <w:t xml:space="preserve">Көңілді көтерелік өлең айтып.</w:t>
      </w:r>
      <w:r>
        <w:br/>
        <w:t xml:space="preserve">Көңілді көтермесек өлең айтып,</w:t>
      </w:r>
      <w:r>
        <w:br/>
        <w:t xml:space="preserve">Әлі-ақ бір күн қалармыз жер томпайтып.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49. folkenu.kz корпусы. Қаралған күні 2026-09-05.</w:t>
      </w:r>
    </w:p>
  </w:body>
</w:document>
</file>