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Басың биік, Алатау, бауырың жазық, Қағулы тұр басыңда алтын қазық. Дауысыңды сыртыңнан естіп, біліп, Қалқатайым, атыңа болдым ғашық.</w:t>
      </w:r>
    </w:p>
    <w:p>
      <w:pPr>
        <w:spacing w:before="240" w:after="120"/>
      </w:pPr>
      <w:r>
        <w:rPr>
          <w:b/>
          <w:sz w:val="28"/>
        </w:rPr>
        <w:t xml:space="preserve">Қазақша</w:t>
      </w:r>
    </w:p>
    <w:p>
      <w:r>
        <w:rPr>
          <w:b/>
        </w:rPr>
        <w:t xml:space="preserve">Қара өлең үлгілері</w:t>
      </w:r>
    </w:p>
    <w:p>
      <w:r>
        <w:t xml:space="preserve">Басың биік, Алатау, бауырың жазық,</w:t>
      </w:r>
      <w:r>
        <w:br/>
        <w:t xml:space="preserve">Қағулы тұр басыңда алтын қазық.</w:t>
      </w:r>
      <w:r>
        <w:br/>
        <w:t xml:space="preserve">Дауысыңды сыртыңнан естіп, біліп,</w:t>
      </w:r>
      <w:r>
        <w:br/>
        <w:t xml:space="preserve">Қалқатайым, атыңа болдым ғашық.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51. folkenu.kz корпусы. Қаралған күні 2026-09-05.</w:t>
      </w:r>
    </w:p>
  </w:body>
</w:document>
</file>