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бүлдірген, қыр бүлдірген, Ойпаңнан теріп жедім бір бүлдірген. Шын көңілің, шын пейілің менде болса, Кісіге сенен басқа сыр білдірмен.</w:t>
      </w:r>
    </w:p>
    <w:p>
      <w:pPr>
        <w:spacing w:before="240" w:after="120"/>
      </w:pPr>
      <w:r>
        <w:rPr>
          <w:b/>
          <w:sz w:val="28"/>
        </w:rPr>
        <w:t xml:space="preserve">Қазақша</w:t>
      </w:r>
    </w:p>
    <w:p>
      <w:r>
        <w:rPr>
          <w:b/>
        </w:rPr>
        <w:t xml:space="preserve">Қара өлең үлгілері</w:t>
      </w:r>
    </w:p>
    <w:p>
      <w:r>
        <w:t xml:space="preserve">Болғанда ой бүлдірген, қыр бүлдірген,</w:t>
      </w:r>
      <w:r>
        <w:br/>
        <w:t xml:space="preserve">Ойпаңнан теріп жедім бір бүлдірген.</w:t>
      </w:r>
      <w:r>
        <w:br/>
        <w:t xml:space="preserve">Шын көңілің, шын пейілің менде болса,</w:t>
      </w:r>
      <w:r>
        <w:br/>
        <w:t xml:space="preserve">Кісіге сенен басқа сыр білдірмен.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54. folkenu.kz корпусы. Қаралған күні 2026-09-05.</w:t>
      </w:r>
    </w:p>
  </w:body>
</w:document>
</file>