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Түзге біткен бәйтерек шынар едім, Өлеңіммен еліме ұнап едім. Бізді мұнда дәм айдап кез келтірді, Бір көруге өзіңді құмар едім.</w:t>
      </w:r>
    </w:p>
    <w:p>
      <w:pPr>
        <w:spacing w:before="240" w:after="120"/>
      </w:pPr>
      <w:r>
        <w:rPr>
          <w:b/>
          <w:sz w:val="28"/>
        </w:rPr>
        <w:t xml:space="preserve">Қазақша</w:t>
      </w:r>
    </w:p>
    <w:p>
      <w:r>
        <w:rPr>
          <w:b/>
        </w:rPr>
        <w:t xml:space="preserve">Қара өлең үлгілері</w:t>
      </w:r>
    </w:p>
    <w:p>
      <w:r>
        <w:t xml:space="preserve">Түзге біткен бәйтерек шынар едім,</w:t>
      </w:r>
      <w:r>
        <w:br/>
        <w:t xml:space="preserve">Өлеңіммен еліме ұнап едім.</w:t>
      </w:r>
      <w:r>
        <w:br/>
        <w:t xml:space="preserve">Бізді мұнда дәм айдап кез келтірді,</w:t>
      </w:r>
      <w:r>
        <w:br/>
        <w:t xml:space="preserve">Бір көруге өзіңді құмар едім.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64</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64. folkenu.kz корпусы. Қаралған күні 2026-09-05.</w:t>
      </w:r>
    </w:p>
  </w:body>
</w:document>
</file>