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Өлеңімнің басы еді сексен сегіз, Тауға тары шықпайды, екпесеңіз. Бір-екі ауыз жел сөзді неге аяйын, Үлкен аға, кіші іні, сөкпесеңіз.</w:t>
      </w:r>
    </w:p>
    <w:p>
      <w:pPr>
        <w:spacing w:before="240" w:after="120"/>
      </w:pPr>
      <w:r>
        <w:rPr>
          <w:b/>
          <w:sz w:val="28"/>
        </w:rPr>
        <w:t xml:space="preserve">Қазақша</w:t>
      </w:r>
    </w:p>
    <w:p>
      <w:r>
        <w:rPr>
          <w:b/>
        </w:rPr>
        <w:t xml:space="preserve">Қара өлең үлгілері</w:t>
      </w:r>
    </w:p>
    <w:p>
      <w:r>
        <w:t xml:space="preserve">Өлеңімнің басы еді сексен сегіз,</w:t>
      </w:r>
      <w:r>
        <w:br/>
        <w:t xml:space="preserve">Тауға тары шықпайды, екпесеңіз.</w:t>
      </w:r>
      <w:r>
        <w:br/>
        <w:t xml:space="preserve">Бір-екі ауыз жел сөзді неге аяйын,</w:t>
      </w:r>
      <w:r>
        <w:br/>
        <w:t xml:space="preserve">Үлкен аға, кіші іні, сөкпесеңіз.</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68. folkenu.kz корпусы. Қаралған күні 2026-09-05.</w:t>
      </w:r>
    </w:p>
  </w:body>
</w:document>
</file>