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Боздалаға, Жақсы адамның соңында сөз қалады. Алыс жолдан аңсап бір келгенімде, Замандастың күлімдер қас-қабағы.</w:t>
      </w:r>
    </w:p>
    <w:p>
      <w:pPr>
        <w:spacing w:before="240" w:after="120"/>
      </w:pPr>
      <w:r>
        <w:rPr>
          <w:b/>
          <w:sz w:val="28"/>
        </w:rPr>
        <w:t xml:space="preserve">Қазақша</w:t>
      </w:r>
    </w:p>
    <w:p>
      <w:r>
        <w:rPr>
          <w:b/>
        </w:rPr>
        <w:t xml:space="preserve">Қара өлең үлгілері</w:t>
      </w:r>
    </w:p>
    <w:p>
      <w:r>
        <w:t xml:space="preserve">Ауылым көшіп барады Боздалаға,</w:t>
      </w:r>
      <w:r>
        <w:br/>
        <w:t xml:space="preserve">Жақсы адамның соңында сөз қалады.</w:t>
      </w:r>
      <w:r>
        <w:br/>
        <w:t xml:space="preserve">Алыс жолдан аңсап бір келгенімде,</w:t>
      </w:r>
      <w:r>
        <w:br/>
        <w:t xml:space="preserve">Замандастың күлімдер қас-қабағы.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72. folkenu.kz корпусы. Қаралған күні 2026-09-05.</w:t>
      </w:r>
    </w:p>
  </w:body>
</w:document>
</file>