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қатқан шұбар, қатқан шұбар, Мейізді жан қалтадан татқан шығар. Ақ сұңқардың қасынан ұшып кетіп, Жапалақтың қойнында жатқан шығар.</w:t>
      </w:r>
    </w:p>
    <w:p>
      <w:pPr>
        <w:spacing w:before="240" w:after="120"/>
      </w:pPr>
      <w:r>
        <w:rPr>
          <w:b/>
          <w:sz w:val="28"/>
        </w:rPr>
        <w:t xml:space="preserve">Қазақша</w:t>
      </w:r>
    </w:p>
    <w:p>
      <w:r>
        <w:rPr>
          <w:b/>
        </w:rPr>
        <w:t xml:space="preserve">Қара өлең үлгілері</w:t>
      </w:r>
    </w:p>
    <w:p>
      <w:r>
        <w:t xml:space="preserve">Дегенде қатқан шұбар, қатқан шұбар,</w:t>
      </w:r>
      <w:r>
        <w:br/>
        <w:t xml:space="preserve">Мейізді жан қалтадан татқан шығар.</w:t>
      </w:r>
      <w:r>
        <w:br/>
        <w:t xml:space="preserve">Ақ сұңқардың қасынан ұшып кетіп,</w:t>
      </w:r>
      <w:r>
        <w:br/>
        <w:t xml:space="preserve">Жапалақтың қойнында жатқан шығар.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