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Қида сіңер, ендеше, қида сіңер, Жебір тайлақ желіде бұйдасын жер. Сыбырласып кел дағы, сылқ ете қал, Көре алмаған көп дұшпан қимасы дер.</w:t>
      </w:r>
    </w:p>
    <w:p>
      <w:pPr>
        <w:spacing w:before="240" w:after="120"/>
      </w:pPr>
      <w:r>
        <w:rPr>
          <w:b/>
          <w:sz w:val="28"/>
        </w:rPr>
        <w:t xml:space="preserve">Қазақша</w:t>
      </w:r>
    </w:p>
    <w:p>
      <w:r>
        <w:rPr>
          <w:b/>
        </w:rPr>
        <w:t xml:space="preserve">Қара өлең үлгілері</w:t>
      </w:r>
    </w:p>
    <w:p>
      <w:r>
        <w:t xml:space="preserve">Қида сіңер, ендеше, қида сіңер,</w:t>
      </w:r>
      <w:r>
        <w:br/>
        <w:t xml:space="preserve">Жебір тайлақ желіде бұйдасын жер.</w:t>
      </w:r>
      <w:r>
        <w:br/>
        <w:t xml:space="preserve">Сыбырласып кел дағы, сылқ ете қал,</w:t>
      </w:r>
      <w:r>
        <w:br/>
        <w:t xml:space="preserve">Көре алмаған көп дұшпан қимасы дер.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