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Сауықшыл, сәнқой еді ауылдарың, Құптаған жақсылықтың қауымдарың. Тағы да сұрайтұғын тәуірім бар, Аман ба арттан ерген бауырларың?</w:t>
      </w:r>
    </w:p>
    <w:p>
      <w:pPr>
        <w:spacing w:before="240" w:after="120"/>
      </w:pPr>
      <w:r>
        <w:rPr>
          <w:b/>
          <w:sz w:val="28"/>
        </w:rPr>
        <w:t xml:space="preserve">Қазақша</w:t>
      </w:r>
    </w:p>
    <w:p>
      <w:r>
        <w:rPr>
          <w:b/>
        </w:rPr>
        <w:t xml:space="preserve">Қара өлең үлгілері</w:t>
      </w:r>
    </w:p>
    <w:p>
      <w:r>
        <w:t xml:space="preserve">Сауықшыл, сәнқой еді ауылдарың,</w:t>
      </w:r>
      <w:r>
        <w:br/>
        <w:t xml:space="preserve">Құптаған жақсылықтың қауымдарың.</w:t>
      </w:r>
      <w:r>
        <w:br/>
        <w:t xml:space="preserve">Тағы да сұрайтұғын тәуірім бар,</w:t>
      </w:r>
      <w:r>
        <w:br/>
        <w:t xml:space="preserve">Аман ба арттан ерген бауырларың?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89. folkenu.kz корпусы. Қаралған күні 2026-09-05.</w:t>
      </w:r>
    </w:p>
  </w:body>
</w:document>
</file>