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Тобылғыдан үй салдым сынбасын деп, Тіл-жақ берді жаратқан тынбасын деп. Үлкен ағай өлеңді көп үйреткен, Тойға барып томпиып тұрмасын деп.</w:t>
      </w:r>
    </w:p>
    <w:p>
      <w:pPr>
        <w:spacing w:before="240" w:after="120"/>
      </w:pPr>
      <w:r>
        <w:rPr>
          <w:b/>
          <w:sz w:val="28"/>
        </w:rPr>
        <w:t xml:space="preserve">Қазақша</w:t>
      </w:r>
    </w:p>
    <w:p>
      <w:r>
        <w:rPr>
          <w:b/>
        </w:rPr>
        <w:t xml:space="preserve">Қара өлең үлгілері</w:t>
      </w:r>
    </w:p>
    <w:p>
      <w:r>
        <w:t xml:space="preserve">Тобылғыдан үй салдым сынбасын деп,</w:t>
      </w:r>
      <w:r>
        <w:br/>
        <w:t xml:space="preserve">Тіл-жақ берді жаратқан тынбасын деп.</w:t>
      </w:r>
      <w:r>
        <w:br/>
        <w:t xml:space="preserve">Үлкен ағай өлеңді көп үйреткен,</w:t>
      </w:r>
      <w:r>
        <w:br/>
        <w:t xml:space="preserve">Тойға барып томпиып тұрмасын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