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Кигенім аяғыма кебіс еді, Қос күрең жылқы ішінде тебіседі. Өлеңді бұдан бұрын айтқаным жоқ, Құрбылар, не деп айтсам, келіседі.</w:t>
      </w:r>
    </w:p>
    <w:p>
      <w:pPr>
        <w:spacing w:before="240" w:after="120"/>
      </w:pPr>
      <w:r>
        <w:rPr>
          <w:b/>
          <w:sz w:val="28"/>
        </w:rPr>
        <w:t xml:space="preserve">Қазақша</w:t>
      </w:r>
    </w:p>
    <w:p>
      <w:r>
        <w:rPr>
          <w:b/>
        </w:rPr>
        <w:t xml:space="preserve">Қара өлең үлгілері</w:t>
      </w:r>
    </w:p>
    <w:p>
      <w:r>
        <w:t xml:space="preserve">Кигенім аяғыма кебіс еді,</w:t>
      </w:r>
      <w:r>
        <w:br/>
        <w:t xml:space="preserve">Қос күрең жылқы ішінде тебіседі.</w:t>
      </w:r>
      <w:r>
        <w:br/>
        <w:t xml:space="preserve">Өлеңді бұдан бұрын айтқаным жоқ,</w:t>
      </w:r>
      <w:r>
        <w:br/>
        <w:t xml:space="preserve">Құрбылар, не деп айтсам, келіседі.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95. folkenu.kz корпусы. Қаралған күні 2026-09-05.</w:t>
      </w:r>
    </w:p>
  </w:body>
</w:document>
</file>