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Құба жетер тағы да, құба жетер, Көшкен елдің қадірі қонғанда өтер. Ойнап күлсін жастарым оралында, Мына дәурен басынан әлі-ақ өтер.</w:t>
      </w:r>
    </w:p>
    <w:p>
      <w:pPr>
        <w:spacing w:before="240" w:after="120"/>
      </w:pPr>
      <w:r>
        <w:rPr>
          <w:b/>
          <w:sz w:val="28"/>
        </w:rPr>
        <w:t xml:space="preserve">Қазақша</w:t>
      </w:r>
    </w:p>
    <w:p>
      <w:r>
        <w:rPr>
          <w:b/>
        </w:rPr>
        <w:t xml:space="preserve">Қара өлең үлгілері</w:t>
      </w:r>
    </w:p>
    <w:p>
      <w:r>
        <w:t xml:space="preserve">Құба жетер тағы да, құба жетер,</w:t>
      </w:r>
      <w:r>
        <w:br/>
        <w:t xml:space="preserve">Көшкен елдің қадірі қонғанда өтер.</w:t>
      </w:r>
      <w:r>
        <w:br/>
        <w:t xml:space="preserve">Ойнап күлсін жастарым оралында,</w:t>
      </w:r>
      <w:r>
        <w:br/>
        <w:t xml:space="preserve">Мына дәурен басынан әлі-ақ өтер.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