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 үйлер, ендеше, үлкен үйлер, Үлкен үйге жарасар тұтқан шилер. Үлкен де отыр бұл жерде, кіші де отыр, Қандай өлең айтайын, аға-билер?!</w:t>
      </w:r>
    </w:p>
    <w:p>
      <w:pPr>
        <w:spacing w:before="240" w:after="120"/>
      </w:pPr>
      <w:r>
        <w:rPr>
          <w:b/>
          <w:sz w:val="28"/>
        </w:rPr>
        <w:t xml:space="preserve">Қазақша</w:t>
      </w:r>
    </w:p>
    <w:p>
      <w:r>
        <w:rPr>
          <w:b/>
        </w:rPr>
        <w:t xml:space="preserve">Қара өлең үлгілері</w:t>
      </w:r>
    </w:p>
    <w:p>
      <w:r>
        <w:t xml:space="preserve">Үлкен үйлер, ендеше, үлкен үйлер,</w:t>
      </w:r>
      <w:r>
        <w:br/>
        <w:t xml:space="preserve">Үлкен үйге жарасар тұтқан шилер.</w:t>
      </w:r>
      <w:r>
        <w:br/>
        <w:t xml:space="preserve">Үлкен де отыр бұл жерде, кіші де отыр,</w:t>
      </w:r>
      <w:r>
        <w:br/>
        <w:t xml:space="preserve">Қандай өлең айтайын, аға-билер?!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109. folkenu.kz корпусы. Қаралған күні 2026-09-05.</w:t>
      </w:r>
    </w:p>
  </w:body>
</w:document>
</file>