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 таудың басына қарай жүрдім, Ақ баршаны басыма орай жүрдім. Келеді деп бұл жаққа естіген соң, Әрбір күнін Тәңірдің санай жүрдім.</w:t>
      </w:r>
    </w:p>
    <w:p>
      <w:pPr>
        <w:spacing w:before="240" w:after="120"/>
      </w:pPr>
      <w:r>
        <w:rPr>
          <w:b/>
          <w:sz w:val="28"/>
        </w:rPr>
        <w:t xml:space="preserve">Қазақша</w:t>
      </w:r>
    </w:p>
    <w:p>
      <w:r>
        <w:rPr>
          <w:b/>
        </w:rPr>
        <w:t xml:space="preserve">Қара өлең үлгілері</w:t>
      </w:r>
    </w:p>
    <w:p>
      <w:r>
        <w:t xml:space="preserve">Қара таудың басына қарай жүрдім,</w:t>
      </w:r>
      <w:r>
        <w:br/>
        <w:t xml:space="preserve">Ақ баршаны басыма орай жүрдім.</w:t>
      </w:r>
      <w:r>
        <w:br/>
        <w:t xml:space="preserve">Келеді деп бұл жаққа естіген соң,</w:t>
      </w:r>
      <w:r>
        <w:br/>
        <w:t xml:space="preserve">Әрбір күнін Тәңірдің санай жүрдім.</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124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124. folkenu.kz корпусы. Қаралған күні 2026-09-05.</w:t>
      </w:r>
    </w:p>
  </w:body>
</w:document>
</file>