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Ылайкөлге, Дүрия бешпент жарасар қынай белге. Жақсы жігіт жалғанда жалғыз ба екен, Айналайын көзіңнен жылай берме.</w:t>
      </w:r>
    </w:p>
    <w:p>
      <w:pPr>
        <w:spacing w:before="240" w:after="120"/>
      </w:pPr>
      <w:r>
        <w:rPr>
          <w:b/>
          <w:sz w:val="28"/>
        </w:rPr>
        <w:t xml:space="preserve">Қазақша</w:t>
      </w:r>
    </w:p>
    <w:p>
      <w:r>
        <w:rPr>
          <w:b/>
        </w:rPr>
        <w:t xml:space="preserve">Қара өлең үлгілері</w:t>
      </w:r>
    </w:p>
    <w:p>
      <w:r>
        <w:t xml:space="preserve">Ауылым көшіп барады Ылайкөлге,</w:t>
      </w:r>
      <w:r>
        <w:br/>
        <w:t xml:space="preserve">Дүрия бешпент жарасар қынай белге.</w:t>
      </w:r>
      <w:r>
        <w:br/>
        <w:t xml:space="preserve">Жақсы жігіт жалғанда жалғыз ба екен,</w:t>
      </w:r>
      <w:r>
        <w:br/>
        <w:t xml:space="preserve">Айналайын көзіңнен жылай берме.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125. folkenu.kz корпусы. Қаралған күні 2026-09-05.</w:t>
      </w:r>
    </w:p>
  </w:body>
</w:document>
</file>