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Ылайкөлге, Дүрия бешпент жарасар қынай белге. Қайран жар қайта айналып қосылмай ма, Айналайын көзіңнен, жылай көрме.</w:t>
      </w:r>
    </w:p>
    <w:p>
      <w:pPr>
        <w:spacing w:before="240" w:after="120"/>
      </w:pPr>
      <w:r>
        <w:rPr>
          <w:b/>
          <w:sz w:val="28"/>
        </w:rPr>
        <w:t xml:space="preserve">Қазақша</w:t>
      </w:r>
    </w:p>
    <w:p>
      <w:r>
        <w:rPr>
          <w:b/>
        </w:rPr>
        <w:t xml:space="preserve">Қара өлең үлгілері</w:t>
      </w:r>
    </w:p>
    <w:p>
      <w:r>
        <w:t xml:space="preserve">Ауылым көшіп барады Ылайкөлге,</w:t>
      </w:r>
      <w:r>
        <w:br/>
        <w:t xml:space="preserve">Дүрия бешпент жарасар қынай белге.</w:t>
      </w:r>
      <w:r>
        <w:br/>
        <w:t xml:space="preserve">Қайран жар қайта айналып қосылмай ма,</w:t>
      </w:r>
      <w:r>
        <w:br/>
        <w:t xml:space="preserve">Айналайын көзіңнен, жылай көрме.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126. folkenu.kz корпусы. Қаралған күні 2026-09-05.</w:t>
      </w:r>
    </w:p>
  </w:body>
</w:document>
</file>