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қызыл кіліт, Шығады күн батарда қызыл бұлыт. Кеткенде ауылың алыс, ей, қарағым, Елесің көз алдымнан болмас ұмыт.</w:t>
      </w:r>
    </w:p>
    <w:p>
      <w:pPr>
        <w:spacing w:before="240" w:after="120"/>
      </w:pPr>
      <w:r>
        <w:rPr>
          <w:b/>
          <w:sz w:val="28"/>
        </w:rPr>
        <w:t xml:space="preserve">Қазақша</w:t>
      </w:r>
    </w:p>
    <w:p>
      <w:r>
        <w:rPr>
          <w:b/>
        </w:rPr>
        <w:t xml:space="preserve">Қара өлең үлгілері</w:t>
      </w:r>
    </w:p>
    <w:p>
      <w:r>
        <w:t xml:space="preserve">Базардан алып келген қызыл кіліт,</w:t>
      </w:r>
      <w:r>
        <w:br/>
        <w:t xml:space="preserve">Шығады күн батарда қызыл бұлыт.</w:t>
      </w:r>
      <w:r>
        <w:br/>
        <w:t xml:space="preserve">Кеткенде ауылың алыс, ей, қарағым,</w:t>
      </w:r>
      <w:r>
        <w:br/>
        <w:t xml:space="preserve">Елесің көз алдымнан болмас ұмыт.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130. folkenu.kz корпусы. Қаралған күні 2026-09-05.</w:t>
      </w:r>
    </w:p>
  </w:body>
</w:document>
</file>