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алқара көк, Қара көкке қададым үкілі шоқ. Құба жонға құлазып шыға келсем, Жұртың жатыр қарайып, ауылың жоқ.</w:t>
      </w:r>
    </w:p>
    <w:p>
      <w:pPr>
        <w:spacing w:before="240" w:after="120"/>
      </w:pPr>
      <w:r>
        <w:rPr>
          <w:b/>
          <w:sz w:val="28"/>
        </w:rPr>
        <w:t xml:space="preserve">Қазақша</w:t>
      </w:r>
    </w:p>
    <w:p>
      <w:r>
        <w:rPr>
          <w:b/>
        </w:rPr>
        <w:t xml:space="preserve">Қара өлең үлгілері</w:t>
      </w:r>
    </w:p>
    <w:p>
      <w:r>
        <w:t xml:space="preserve">Дәйім менің мінгенім алқара көк,</w:t>
      </w:r>
      <w:r>
        <w:br/>
        <w:t xml:space="preserve">Қара көкке қададым үкілі шоқ.</w:t>
      </w:r>
      <w:r>
        <w:br/>
        <w:t xml:space="preserve">Құба жонға құлазып шыға келсем,</w:t>
      </w:r>
      <w:r>
        <w:br/>
        <w:t xml:space="preserve">Жұртың жатыр қарайып, ауылың жоқ.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134. folkenu.kz корпусы. Қаралған күні 2026-09-05.</w:t>
      </w:r>
    </w:p>
  </w:body>
</w:document>
</file>