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жібек, ақ жібек иірейін, Алтын тақтың үстінен жүгірейін. Ауылың алыс кеткенде қимас қалқам, Хат жазып қарлығаштан жіберейін.</w:t>
      </w:r>
    </w:p>
    <w:p>
      <w:pPr>
        <w:spacing w:before="240" w:after="120"/>
      </w:pPr>
      <w:r>
        <w:rPr>
          <w:b/>
          <w:sz w:val="28"/>
        </w:rPr>
        <w:t xml:space="preserve">Қазақша</w:t>
      </w:r>
    </w:p>
    <w:p>
      <w:r>
        <w:rPr>
          <w:b/>
        </w:rPr>
        <w:t xml:space="preserve">Қара өлең үлгілері</w:t>
      </w:r>
    </w:p>
    <w:p>
      <w:r>
        <w:t xml:space="preserve">Қызыл жібек, ақ жібек иірейін,</w:t>
      </w:r>
      <w:r>
        <w:br/>
        <w:t xml:space="preserve">Алтын тақтың үстінен жүгірейін.</w:t>
      </w:r>
      <w:r>
        <w:br/>
        <w:t xml:space="preserve">Ауылың алыс кеткенде қимас қалқам,</w:t>
      </w:r>
      <w:r>
        <w:br/>
        <w:t xml:space="preserve">Хат жазып қарлығаштан жіберейін.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141. folkenu.kz корпусы. Қаралған күні 2026-09-05.</w:t>
      </w:r>
    </w:p>
  </w:body>
</w:document>
</file>