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Басылмас қартайғанша жастық серпін, Жасымнан еркеледім емін-еркін. Келмейді тұрсам күлкім, жатсам ұйқым, Сіңірмес ішкен асты сенің дертің.</w:t>
      </w:r>
    </w:p>
    <w:p>
      <w:pPr>
        <w:spacing w:before="240" w:after="120"/>
      </w:pPr>
      <w:r>
        <w:rPr>
          <w:b/>
          <w:sz w:val="28"/>
        </w:rPr>
        <w:t xml:space="preserve">Қазақша</w:t>
      </w:r>
    </w:p>
    <w:p>
      <w:r>
        <w:rPr>
          <w:b/>
        </w:rPr>
        <w:t xml:space="preserve">Қара өлең үлгілері</w:t>
      </w:r>
    </w:p>
    <w:p>
      <w:r>
        <w:t xml:space="preserve">Басылмас қартайғанша жастық серпін,</w:t>
      </w:r>
      <w:r>
        <w:br/>
        <w:t xml:space="preserve">Жасымнан еркеледім емін-еркін.</w:t>
      </w:r>
      <w:r>
        <w:br/>
        <w:t xml:space="preserve">Келмейді тұрсам күлкім, жатсам ұйқым,</w:t>
      </w:r>
      <w:r>
        <w:br/>
        <w:t xml:space="preserve">Сіңірмес ішкен асты сенің дертің.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148. folkenu.kz корпусы. Қаралған күні 2026-09-05.</w:t>
      </w:r>
    </w:p>
  </w:body>
</w:document>
</file>