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Құлагермен ауылыңа аяңдайын, Жүрек сырын өзіңе баяндайын. Ұға алмасаң жүректің бал ләззатын, Жан сәулем деп айтудан аялдайын.</w:t>
      </w:r>
    </w:p>
    <w:p>
      <w:pPr>
        <w:spacing w:before="240" w:after="120"/>
      </w:pPr>
      <w:r>
        <w:rPr>
          <w:b/>
          <w:sz w:val="28"/>
        </w:rPr>
        <w:t xml:space="preserve">Қазақша</w:t>
      </w:r>
    </w:p>
    <w:p>
      <w:r>
        <w:rPr>
          <w:b/>
        </w:rPr>
        <w:t xml:space="preserve">Қара өлең үлгілері</w:t>
      </w:r>
    </w:p>
    <w:p>
      <w:r>
        <w:t xml:space="preserve">Құлагермен ауылыңа аяңдайын,</w:t>
      </w:r>
      <w:r>
        <w:br/>
        <w:t xml:space="preserve">Жүрек сырын өзіңе баяндайын.</w:t>
      </w:r>
      <w:r>
        <w:br/>
        <w:t xml:space="preserve">Ұға алмасаң жүректің бал ләззатын,</w:t>
      </w:r>
      <w:r>
        <w:br/>
        <w:t xml:space="preserve">Жан сәулем деп айтудан аялдайын.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