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Жеткенде жылқым жүзге қуанамын, Еңкейіп сырлы аяқпен су аламын. Түскенде сен есіме, беу, қарағым, Қолында асасы жоқ дуанамын.</w:t>
      </w:r>
    </w:p>
    <w:p>
      <w:pPr>
        <w:spacing w:before="240" w:after="120"/>
      </w:pPr>
      <w:r>
        <w:rPr>
          <w:b/>
          <w:sz w:val="28"/>
        </w:rPr>
        <w:t xml:space="preserve">Қазақша</w:t>
      </w:r>
    </w:p>
    <w:p>
      <w:r>
        <w:rPr>
          <w:b/>
        </w:rPr>
        <w:t xml:space="preserve">Қара өлең үлгілері</w:t>
      </w:r>
    </w:p>
    <w:p>
      <w:r>
        <w:t xml:space="preserve">Жеткенде жылқым жүзге қуанамын,</w:t>
      </w:r>
      <w:r>
        <w:br/>
        <w:t xml:space="preserve">Еңкейіп сырлы аяқпен су аламын.</w:t>
      </w:r>
      <w:r>
        <w:br/>
        <w:t xml:space="preserve">Түскенде сен есіме, беу, қарағым,</w:t>
      </w:r>
      <w:r>
        <w:br/>
        <w:t xml:space="preserve">Қолында асасы жоқ дуанамын.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