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Бақаның көшуі</w:t>
      </w:r>
    </w:p>
    <w:p>
      <w:r>
        <w:rPr>
          <w:i/>
        </w:rPr>
        <w:t xml:space="preserve">Екі қаз және бір бақа бір көл жағасын мекендеп, ұзақ уақыт көрші отырыпты. Олар бір семья адамдарындай өте тату-тәтті өткен екен. Кейінгі кездерде, қатты қуаңшылық болып көл тартылып, суы құрып қалыпты. Қаздар суы бар жерге ұшып кетейік десе, бақаны тастап кетуге қимайды екен. – Енді қайтеміз? – деп қаздар мен бақа бас...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 Бақаның көшуі</w:t>
      </w:r>
    </w:p>
    <w:p>
      <w:r>
        <w:t xml:space="preserve">Екі қаз және бір бақа бір көл жағасын мекендеп, ұзақ уақыт көрші отырыпты. Олар бір семья адамдарындай өте тату-тәтті өткен екен. Кейінгі кездерде, қатты қуаңшылық болып көл тартылып, суы құрып қалыпты. Қаздар суы бар жерге ұшып кетейік десе, бақаны тастап кетуге қимайды екен.</w:t>
      </w:r>
      <w:r>
        <w:br/>
        <w:t xml:space="preserve"> – Енді қайтеміз? – деп қаздар мен бақа бас қосып, кеңес құрыпты.</w:t>
      </w:r>
      <w:r>
        <w:br/>
        <w:t xml:space="preserve"> – Бір таяқ табайық, екеуің оның екі ұшынан тістеңдер, мен ортасынан тістейін. Сөйтіп, суы бар жерге кетейік, – депті ары-бері айналған бақа.</w:t>
      </w:r>
      <w:r>
        <w:br/>
        <w:t xml:space="preserve">Қаздар бұған мақұл болады әрі дереу іске кіріседі. Сөйтіп, бұлар аспан кеңістігіне шарықтай көтеріледі.</w:t>
      </w:r>
      <w:r>
        <w:br/>
        <w:t xml:space="preserve">Алғаш бірнеше киіз үйдің төбесінен өткенде, бұларды кейбіреулердің көзі шалады.</w:t>
      </w:r>
      <w:r>
        <w:br/>
        <w:t xml:space="preserve">Олар:</w:t>
      </w:r>
      <w:r>
        <w:br/>
        <w:t xml:space="preserve"> – Қаздар бақаны алып ұшып барады, әдісқойларын-ай, –  деп дабырласады. «Менің тапқырлығым екенін білмеді-ау», –  деп ойлайды бақа.</w:t>
      </w:r>
      <w:r>
        <w:br/>
        <w:t xml:space="preserve">Ұша-ұша бұлар тағы да көп киіз үйдің төбесінен өтеді, қалың адамдар сыртқа шығып бұларды тамашалайды. Олар да:</w:t>
      </w:r>
      <w:r>
        <w:br/>
        <w:t xml:space="preserve"> – Қаздар бақаны алып ұшып барады, әдісін тапқан – ақ екен, – деп дуылдасады. Бақа:</w:t>
      </w:r>
      <w:r>
        <w:br/>
        <w:t xml:space="preserve"> – «Бұл – менің тапқан әдісім», – деп айғайлап жібере жаз-з дайды. Бұлар алға қарай ұшып отырады, сонан бағанағыдан да көп киіз үйлердің үстіне келеді, бағанағыдан да қалың адам бұларды тамашалайды.</w:t>
      </w:r>
      <w:r>
        <w:br/>
        <w:t xml:space="preserve"/>
      </w:r>
      <w:r>
        <w:br/>
        <w:t xml:space="preserve"> – Қаздар бақаны алып ұшып барады, неткен әдісқой, – деп шулайды олар. Бақа шыдай алмай кетіп:</w:t>
      </w:r>
      <w:r>
        <w:br/>
        <w:t xml:space="preserve"> – Бұл менің ойлап тапқан әдісім! – деп айғайлап жібереді. Осы тұста таяқ аузынан шығып кетіп, бақа жерге «былш» ете түсіп мылжа-мылжасы шығады.</w:t>
      </w:r>
      <w:r>
        <w:br/>
        <w:t xml:space="preserve"/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Қ. Әкежанұлы</w:t>
      </w:r>
    </w:p>
    <w:p>
      <w:r>
        <w:rPr>
          <w:b/>
        </w:rPr>
        <w:t xml:space="preserve">Айтушы: </w:t>
      </w:r>
      <w:r>
        <w:t xml:space="preserve">Берікбай Жақсылықұлы</w:t>
      </w:r>
    </w:p>
    <w:p>
      <w:r>
        <w:rPr>
          <w:b/>
        </w:rPr>
        <w:t xml:space="preserve">Жыл: </w:t>
      </w:r>
      <w:r>
        <w:t xml:space="preserve">1963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Беттер: </w:t>
      </w:r>
      <w:r>
        <w:t xml:space="preserve">278-279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Құрманғажы Әкежанұлы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Қазақстанда алғаш рет жарияланып отыр: Сауан, 270-271.</w:t>
      </w:r>
    </w:p>
    <w:p>
      <w:r>
        <w:rPr>
          <w:b/>
        </w:rPr>
        <w:t xml:space="preserve">Цифрланған формат: </w:t>
      </w:r>
      <w:r>
        <w:t xml:space="preserve">Сауан, 270-271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арабша</w:t>
      </w:r>
    </w:p>
    <w:p>
      <w:r>
        <w:rPr>
          <w:b/>
        </w:rPr>
        <w:t xml:space="preserve">Жазу графикасы: </w:t>
      </w:r>
      <w:r>
        <w:t xml:space="preserve">Араб графикасы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Бақаның көшуі (1963). Жинаушы: Қ. Әкежанұлы. Айтушы: Берікбай Жақсылықұлы. Дереккөз: Бабалар сөзі: Жүзтомдық.—Астана: «Фолиант», 2011. Т. 73: Хайуанаттар туралы ертегілер.—536 бет.. Беттер: 278-279. folkenu.kz корпусы. Қаралған күні 2026-07-18.</w:t>
      </w:r>
    </w:p>
  </w:body>
</w:document>
</file>