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Балаға емшек бермес, жыламаса, Дос болмас, бірін-бірі кінәласа. Өлеңде парық, сөзде нарық болмас, Өмірдің артық-кемін сынамаса.</w:t>
      </w:r>
    </w:p>
    <w:p>
      <w:pPr>
        <w:spacing w:before="240" w:after="120"/>
      </w:pPr>
      <w:r>
        <w:rPr>
          <w:b/>
          <w:sz w:val="28"/>
        </w:rPr>
        <w:t xml:space="preserve">Қазақша</w:t>
      </w:r>
    </w:p>
    <w:p>
      <w:r>
        <w:rPr>
          <w:b/>
        </w:rPr>
        <w:t xml:space="preserve">Қара өлең үлгілері</w:t>
      </w:r>
    </w:p>
    <w:p>
      <w:r>
        <w:t xml:space="preserve">Балаға емшек бермес, жыламаса,</w:t>
      </w:r>
      <w:r>
        <w:br/>
        <w:t xml:space="preserve">Дос болмас, бірін-бірі кінәласа.</w:t>
      </w:r>
      <w:r>
        <w:br/>
        <w:t xml:space="preserve">Өлеңде парық, сөзде нарық болмас,</w:t>
      </w:r>
      <w:r>
        <w:br/>
        <w:t xml:space="preserve">Өмірдің артық-кемін сынамаса.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160. folkenu.kz корпусы. Қаралған күні 2026-09-05.</w:t>
      </w:r>
    </w:p>
  </w:body>
</w:document>
</file>