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Отырдың жаңа келіп тұсымызға, Алдырдың неше қоян құсыңызға? Өлеңге еш жарымай жүргенімде Кез келді айтысуға осы мырза.</w:t>
      </w:r>
    </w:p>
    <w:p>
      <w:pPr>
        <w:spacing w:before="240" w:after="120"/>
      </w:pPr>
      <w:r>
        <w:rPr>
          <w:b/>
          <w:sz w:val="28"/>
        </w:rPr>
        <w:t xml:space="preserve">Қазақша</w:t>
      </w:r>
    </w:p>
    <w:p>
      <w:r>
        <w:rPr>
          <w:b/>
        </w:rPr>
        <w:t xml:space="preserve">Қара өлең үлгілері</w:t>
      </w:r>
    </w:p>
    <w:p>
      <w:r>
        <w:t xml:space="preserve">Отырдың жаңа келіп тұсымызға,</w:t>
      </w:r>
      <w:r>
        <w:br/>
        <w:t xml:space="preserve">Алдырдың неше қоян құсыңызға?</w:t>
      </w:r>
      <w:r>
        <w:br/>
        <w:t xml:space="preserve">Өлеңге еш жарымай жүргенімде</w:t>
      </w:r>
      <w:r>
        <w:br/>
        <w:t xml:space="preserve">Кез келді айтысуға осы мырза.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163. folkenu.kz корпусы. Қаралған күні 2026-09-05.</w:t>
      </w:r>
    </w:p>
  </w:body>
</w:document>
</file>