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Берейік өлең айтып тамашаға, Жақсыға жаман адам жанаса ма? Бас қосып үлкен-кіші отырғанда, Көңілін көтермесек, жараса ма?</w:t>
      </w:r>
    </w:p>
    <w:p>
      <w:pPr>
        <w:spacing w:before="240" w:after="120"/>
      </w:pPr>
      <w:r>
        <w:rPr>
          <w:b/>
          <w:sz w:val="28"/>
        </w:rPr>
        <w:t xml:space="preserve">Қазақша</w:t>
      </w:r>
    </w:p>
    <w:p>
      <w:r>
        <w:rPr>
          <w:b/>
        </w:rPr>
        <w:t xml:space="preserve">Қара өлең үлгілері</w:t>
      </w:r>
    </w:p>
    <w:p>
      <w:r>
        <w:t xml:space="preserve">Берейік өлең айтып тамашаға,</w:t>
      </w:r>
      <w:r>
        <w:br/>
        <w:t xml:space="preserve">Жақсыға жаман адам жанаса ма?</w:t>
      </w:r>
      <w:r>
        <w:br/>
        <w:t xml:space="preserve">Бас қосып үлкен-кіші отырғанда,</w:t>
      </w:r>
      <w:r>
        <w:br/>
        <w:t xml:space="preserve">Көңілін көтермесек, жараса 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167. folkenu.kz корпусы. Қаралған күні 2026-09-05.</w:t>
      </w:r>
    </w:p>
  </w:body>
</w:document>
</file>