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Мал жүрсе үн қатады қалың қаудыр, Қасында қарағайдың бие саудыр. Бітіріп жұмысыңды тойға келсең, Кәнеки, өлеңіңді қардай жаудыр.</w:t>
      </w:r>
    </w:p>
    <w:p>
      <w:pPr>
        <w:spacing w:before="240" w:after="120"/>
      </w:pPr>
      <w:r>
        <w:rPr>
          <w:b/>
          <w:sz w:val="28"/>
        </w:rPr>
        <w:t xml:space="preserve">Қазақша</w:t>
      </w:r>
    </w:p>
    <w:p>
      <w:r>
        <w:rPr>
          <w:b/>
        </w:rPr>
        <w:t xml:space="preserve">Қара өлең үлгілері</w:t>
      </w:r>
    </w:p>
    <w:p>
      <w:r>
        <w:t xml:space="preserve">Мал жүрсе үн қатады қалың қаудыр,</w:t>
      </w:r>
      <w:r>
        <w:br/>
        <w:t xml:space="preserve">Қасында қарағайдың бие саудыр.</w:t>
      </w:r>
      <w:r>
        <w:br/>
        <w:t xml:space="preserve">Бітіріп жұмысыңды тойға келсең,</w:t>
      </w:r>
      <w:r>
        <w:br/>
        <w:t xml:space="preserve">Кәнеки, өлеңіңді қардай жаудыр.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168. folkenu.kz корпусы. Қаралған күні 2026-09-05.</w:t>
      </w:r>
    </w:p>
  </w:body>
</w:document>
</file>