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Ақындық айт дегенде тоқталмаса, Шыға ма сөз қазынасы ақтармаса. Ақынның аузына тез сөз түспейді, Азырақ жұрт алдында мақтанбаса.</w:t>
      </w:r>
    </w:p>
    <w:p>
      <w:pPr>
        <w:spacing w:before="240" w:after="120"/>
      </w:pPr>
      <w:r>
        <w:rPr>
          <w:b/>
          <w:sz w:val="28"/>
        </w:rPr>
        <w:t xml:space="preserve">Қазақша</w:t>
      </w:r>
    </w:p>
    <w:p>
      <w:r>
        <w:rPr>
          <w:b/>
        </w:rPr>
        <w:t xml:space="preserve">Қара өлең үлгілері</w:t>
      </w:r>
    </w:p>
    <w:p>
      <w:r>
        <w:t xml:space="preserve">Ақындық айт дегенде тоқталмаса,</w:t>
      </w:r>
      <w:r>
        <w:br/>
        <w:t xml:space="preserve">Шыға ма сөз қазынасы ақтармаса.</w:t>
      </w:r>
      <w:r>
        <w:br/>
        <w:t xml:space="preserve">Ақынның аузына тез сөз түспейді,</w:t>
      </w:r>
      <w:r>
        <w:br/>
        <w:t xml:space="preserve">Азырақ жұрт алдында мақтанбаса.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