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Жүйріктің құнаны не, дөнені не, Кенелтер қашан да елді өнеріне. Алыстан ат арытып келдім іздеп, Қалқатай, қандыршы бір өлеңіңе.</w:t>
      </w:r>
    </w:p>
    <w:p>
      <w:pPr>
        <w:spacing w:before="240" w:after="120"/>
      </w:pPr>
      <w:r>
        <w:rPr>
          <w:b/>
          <w:sz w:val="28"/>
        </w:rPr>
        <w:t xml:space="preserve">Қазақша</w:t>
      </w:r>
    </w:p>
    <w:p>
      <w:r>
        <w:rPr>
          <w:b/>
        </w:rPr>
        <w:t xml:space="preserve">Қара өлең үлгілері</w:t>
      </w:r>
    </w:p>
    <w:p>
      <w:r>
        <w:t xml:space="preserve">Жүйріктің құнаны не, дөнені не,</w:t>
      </w:r>
      <w:r>
        <w:br/>
        <w:t xml:space="preserve">Кенелтер қашан да елді өнеріне.</w:t>
      </w:r>
      <w:r>
        <w:br/>
        <w:t xml:space="preserve">Алыстан ат арытып келдім іздеп,</w:t>
      </w:r>
      <w:r>
        <w:br/>
        <w:t xml:space="preserve">Қалқатай, қандыршы бір өлеңіңе.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179. folkenu.kz корпусы. Қаралған күні 2026-09-05.</w:t>
      </w:r>
    </w:p>
  </w:body>
</w:document>
</file>