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Өмірде өлеңнен жоқ өнер ірі, Кетеді, өлең айтса, көңіл кірі. Айтқаның мың ойланып, жүз толғанып, Артыңда, өлсең де өзің, қалар тірі.</w:t>
      </w:r>
    </w:p>
    <w:p>
      <w:pPr>
        <w:spacing w:before="240" w:after="120"/>
      </w:pPr>
      <w:r>
        <w:rPr>
          <w:b/>
          <w:sz w:val="28"/>
        </w:rPr>
        <w:t xml:space="preserve">Қазақша</w:t>
      </w:r>
    </w:p>
    <w:p>
      <w:r>
        <w:rPr>
          <w:b/>
        </w:rPr>
        <w:t xml:space="preserve">Қара өлең үлгілері</w:t>
      </w:r>
    </w:p>
    <w:p>
      <w:r>
        <w:t xml:space="preserve">Өмірде өлеңнен жоқ өнер ірі,</w:t>
      </w:r>
      <w:r>
        <w:br/>
        <w:t xml:space="preserve">Кетеді, өлең айтса, көңіл кірі.</w:t>
      </w:r>
      <w:r>
        <w:br/>
        <w:t xml:space="preserve">Айтқаның мың ойланып, жүз толғанып,</w:t>
      </w:r>
      <w:r>
        <w:br/>
        <w:t xml:space="preserve">Артыңда, өлсең де өзің, қалар тірі.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