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Пышақты тез өткізер асыл қайрақ, Бау ағашта тұрады бұлбұл сайрап. Дәм-тұз айдап осылай кез келгенде, Өлеңіңді айта гөр тәуір сайлап.</w:t>
      </w:r>
    </w:p>
    <w:p>
      <w:pPr>
        <w:spacing w:before="240" w:after="120"/>
      </w:pPr>
      <w:r>
        <w:rPr>
          <w:b/>
          <w:sz w:val="28"/>
        </w:rPr>
        <w:t xml:space="preserve">Қазақша</w:t>
      </w:r>
    </w:p>
    <w:p>
      <w:r>
        <w:rPr>
          <w:b/>
        </w:rPr>
        <w:t xml:space="preserve">Қара өлең үлгілері</w:t>
      </w:r>
    </w:p>
    <w:p>
      <w:r>
        <w:t xml:space="preserve">Пышақты тез өткізер асыл қайрақ,</w:t>
      </w:r>
      <w:r>
        <w:br/>
        <w:t xml:space="preserve">Бау ағашта тұрады бұлбұл сайрап.</w:t>
      </w:r>
      <w:r>
        <w:br/>
        <w:t xml:space="preserve">Дәм-тұз айдап осылай кез келгенде,</w:t>
      </w:r>
      <w:r>
        <w:br/>
        <w:t xml:space="preserve">Өлеңіңді айта гөр тәуір сайлап.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180. folkenu.kz корпусы. Қаралған күні 2026-09-05.</w:t>
      </w:r>
    </w:p>
  </w:body>
</w:document>
</file>