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Қалқытып мен әніме салам өрлеп, Келгенде көңілге өлең айт деп кернеп. Жұртшылық ортаға алып қолқаласа, Міндетім қашан да өлең айтып бермек.</w:t>
      </w:r>
    </w:p>
    <w:p>
      <w:pPr>
        <w:spacing w:before="240" w:after="120"/>
      </w:pPr>
      <w:r>
        <w:rPr>
          <w:b/>
          <w:sz w:val="28"/>
        </w:rPr>
        <w:t xml:space="preserve">Қазақша</w:t>
      </w:r>
    </w:p>
    <w:p>
      <w:r>
        <w:rPr>
          <w:b/>
        </w:rPr>
        <w:t xml:space="preserve">Қара өлең үлгілері</w:t>
      </w:r>
    </w:p>
    <w:p>
      <w:r>
        <w:t xml:space="preserve">Қалқытып мен әніме салам өрлеп,</w:t>
      </w:r>
      <w:r>
        <w:br/>
        <w:t xml:space="preserve">Келгенде көңілге өлең айт деп кернеп.</w:t>
      </w:r>
      <w:r>
        <w:br/>
        <w:t xml:space="preserve">Жұртшылық ортаға алып қолқаласа,</w:t>
      </w:r>
      <w:r>
        <w:br/>
        <w:t xml:space="preserve">Міндетім қашан да өлең айтып бермек.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183. folkenu.kz корпусы. Қаралған күні 2026-09-05.</w:t>
      </w:r>
    </w:p>
  </w:body>
</w:document>
</file>