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сыдырт десең сыдыртайын, Түгіндей тоты құстың құбылтайын. Өлеңді жеке айтсам, болмас қызық, Жағалап қыздар жаққа қыдыртайын.</w:t>
      </w:r>
    </w:p>
    <w:p>
      <w:pPr>
        <w:spacing w:before="240" w:after="120"/>
      </w:pPr>
      <w:r>
        <w:rPr>
          <w:b/>
          <w:sz w:val="28"/>
        </w:rPr>
        <w:t xml:space="preserve">Қазақша</w:t>
      </w:r>
    </w:p>
    <w:p>
      <w:r>
        <w:rPr>
          <w:b/>
        </w:rPr>
        <w:t xml:space="preserve">Қара өлең үлгілері</w:t>
      </w:r>
    </w:p>
    <w:p>
      <w:r>
        <w:t xml:space="preserve">Өлеңді сыдырт десең сыдыртайын,</w:t>
      </w:r>
      <w:r>
        <w:br/>
        <w:t xml:space="preserve">Түгіндей тоты құстың құбылтайын.</w:t>
      </w:r>
      <w:r>
        <w:br/>
        <w:t xml:space="preserve">Өлеңді жеке айтсам, болмас қызық,</w:t>
      </w:r>
      <w:r>
        <w:br/>
        <w:t xml:space="preserve">Жағалап қыздар жаққа қыдыртайын.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192. folkenu.kz корпусы. Қаралған күні 2026-09-05.</w:t>
      </w:r>
    </w:p>
  </w:body>
</w:document>
</file>