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жағалауы терек екен, Теректің саясы елге керек екен. Барады барған сайын жанға жағып, Қалқатай өлеңге елден ерек екен.</w:t>
      </w:r>
    </w:p>
    <w:p>
      <w:pPr>
        <w:spacing w:before="240" w:after="120"/>
      </w:pPr>
      <w:r>
        <w:rPr>
          <w:b/>
          <w:sz w:val="28"/>
        </w:rPr>
        <w:t xml:space="preserve">Қазақша</w:t>
      </w:r>
    </w:p>
    <w:p>
      <w:r>
        <w:rPr>
          <w:b/>
        </w:rPr>
        <w:t xml:space="preserve">Қара өлең үлгілері</w:t>
      </w:r>
    </w:p>
    <w:p>
      <w:r>
        <w:t xml:space="preserve">Қарасу жағалауы терек екен,</w:t>
      </w:r>
      <w:r>
        <w:br/>
        <w:t xml:space="preserve">Теректің саясы елге керек екен.</w:t>
      </w:r>
      <w:r>
        <w:br/>
        <w:t xml:space="preserve">Барады барған сайын жанға жағып,</w:t>
      </w:r>
      <w:r>
        <w:br/>
        <w:t xml:space="preserve">Қалқатай өлеңге елден ерек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194. folkenu.kz корпусы. Қаралған күні 2026-09-05.</w:t>
      </w:r>
    </w:p>
  </w:body>
</w:document>
</file>