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 бастайық та, Аққудай еркін жүзген Ақжайықта. Өлеңмен осы тойды біздер бастап, Көңілді бір көтеріп тастайық та.</w:t>
      </w:r>
    </w:p>
    <w:p>
      <w:pPr>
        <w:spacing w:before="240" w:after="120"/>
      </w:pPr>
      <w:r>
        <w:rPr>
          <w:b/>
          <w:sz w:val="28"/>
        </w:rPr>
        <w:t xml:space="preserve">Қазақша</w:t>
      </w:r>
    </w:p>
    <w:p>
      <w:r>
        <w:rPr>
          <w:b/>
        </w:rPr>
        <w:t xml:space="preserve">Қара өлең үлгілері</w:t>
      </w:r>
    </w:p>
    <w:p>
      <w:r>
        <w:t xml:space="preserve">Өлеңді баста десе, бастайық та,</w:t>
      </w:r>
      <w:r>
        <w:br/>
        <w:t xml:space="preserve">Аққудай еркін жүзген Ақжайықта.</w:t>
      </w:r>
      <w:r>
        <w:br/>
        <w:t xml:space="preserve">Өлеңмен осы тойды біздер бастап,</w:t>
      </w:r>
      <w:r>
        <w:br/>
        <w:t xml:space="preserve">Көңілді бір көтеріп тастайық та.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197. folkenu.kz корпусы. Қаралған күні 2026-09-05.</w:t>
      </w:r>
    </w:p>
  </w:body>
</w:document>
</file>