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десең де көнемін кеңесіңе, Ән салғанда түсесің сен есіме. Өзіңе айтпай өлеңді, кімге айтамын, Айтып жүрдім көрмей-ақ елесіңе.</w:t>
      </w:r>
    </w:p>
    <w:p>
      <w:pPr>
        <w:spacing w:before="240" w:after="120"/>
      </w:pPr>
      <w:r>
        <w:rPr>
          <w:b/>
          <w:sz w:val="28"/>
        </w:rPr>
        <w:t xml:space="preserve">Қазақша</w:t>
      </w:r>
    </w:p>
    <w:p>
      <w:r>
        <w:rPr>
          <w:b/>
        </w:rPr>
        <w:t xml:space="preserve">Қара өлең үлгілері</w:t>
      </w:r>
    </w:p>
    <w:p>
      <w:r>
        <w:t xml:space="preserve">Не десең де көнемін кеңесіңе,</w:t>
      </w:r>
      <w:r>
        <w:br/>
        <w:t xml:space="preserve">Ән салғанда түсесің сен есіме.</w:t>
      </w:r>
      <w:r>
        <w:br/>
        <w:t xml:space="preserve">Өзіңе айтпай өлеңді, кімге айтамын,</w:t>
      </w:r>
      <w:r>
        <w:br/>
        <w:t xml:space="preserve">Айтып жүрдім көрмей-ақ елесіңе.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197. folkenu.kz корпусы. Қаралған күні 2026-09-05.</w:t>
      </w:r>
    </w:p>
  </w:body>
</w:document>
</file>