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Келгенде қара өлеңге қақалмаймын, Үйімде өлең десе жата алмаймын. Өзімдей өлең айтқыш болғың келсе, Алдымен менен келіп бата ал деймін.</w:t>
      </w:r>
    </w:p>
    <w:p>
      <w:pPr>
        <w:spacing w:before="240" w:after="120"/>
      </w:pPr>
      <w:r>
        <w:rPr>
          <w:b/>
          <w:sz w:val="28"/>
        </w:rPr>
        <w:t xml:space="preserve">Қазақша</w:t>
      </w:r>
    </w:p>
    <w:p>
      <w:r>
        <w:rPr>
          <w:b/>
        </w:rPr>
        <w:t xml:space="preserve">Қара өлең үлгілері</w:t>
      </w:r>
    </w:p>
    <w:p>
      <w:r>
        <w:t xml:space="preserve">Келгенде қара өлеңге қақалмаймын,</w:t>
      </w:r>
      <w:r>
        <w:br/>
        <w:t xml:space="preserve">Үйімде өлең десе жата алмаймын.</w:t>
      </w:r>
      <w:r>
        <w:br/>
        <w:t xml:space="preserve">Өзімдей өлең айтқыш болғың келсе,</w:t>
      </w:r>
      <w:r>
        <w:br/>
        <w:t xml:space="preserve">Алдымен менен келіп бата ал 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203. folkenu.kz корпусы. Қаралған күні 2026-09-05.</w:t>
      </w:r>
    </w:p>
  </w:body>
</w:document>
</file>