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Алма болсын тергені, өрік болсын, Бауы туған сәбидің берік болсын. Ата-ананың үмітін ақтап өсіп, Іні-қарындастары серік болсын.</w:t>
      </w:r>
    </w:p>
    <w:p>
      <w:pPr>
        <w:spacing w:before="240" w:after="120"/>
      </w:pPr>
      <w:r>
        <w:rPr>
          <w:b/>
          <w:sz w:val="28"/>
        </w:rPr>
        <w:t xml:space="preserve">Қазақша</w:t>
      </w:r>
    </w:p>
    <w:p>
      <w:r>
        <w:rPr>
          <w:b/>
        </w:rPr>
        <w:t xml:space="preserve">Қара өлең үлгілері</w:t>
      </w:r>
    </w:p>
    <w:p>
      <w:r>
        <w:t xml:space="preserve">Алма болсын тергені, өрік болсын,</w:t>
      </w:r>
      <w:r>
        <w:br/>
        <w:t xml:space="preserve">Бауы туған сәбидің берік болсын.</w:t>
      </w:r>
      <w:r>
        <w:br/>
        <w:t xml:space="preserve">Ата-ананың үмітін ақтап өсіп,</w:t>
      </w:r>
      <w:r>
        <w:br/>
        <w:t xml:space="preserve">Іні-қарындастары серік болсын.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206. folkenu.kz корпусы. Қаралған күні 2026-09-05.</w:t>
      </w:r>
    </w:p>
  </w:body>
</w:document>
</file>