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 нәзік көк аспаннан сағым көрдім, Сол сағым ашатындай бағын көлдің. Қарсылас айтыстағы әріптестің, Талмайтын қара өлеңге жақын көрдім.</w:t>
      </w:r>
    </w:p>
    <w:p>
      <w:pPr>
        <w:spacing w:before="240" w:after="120"/>
      </w:pPr>
      <w:r>
        <w:rPr>
          <w:b/>
          <w:sz w:val="28"/>
        </w:rPr>
        <w:t xml:space="preserve">Қазақша</w:t>
      </w:r>
    </w:p>
    <w:p>
      <w:r>
        <w:rPr>
          <w:b/>
        </w:rPr>
        <w:t xml:space="preserve">Қара өлең үлгілері</w:t>
      </w:r>
    </w:p>
    <w:p>
      <w:r>
        <w:t xml:space="preserve">Бір нәзік көк аспаннан сағым көрдім,</w:t>
      </w:r>
      <w:r>
        <w:br/>
        <w:t xml:space="preserve">Сол сағым ашатындай бағын көлдің.</w:t>
      </w:r>
      <w:r>
        <w:br/>
        <w:t xml:space="preserve">Қарсылас айтыстағы әріптестің,</w:t>
      </w:r>
      <w:r>
        <w:br/>
        <w:t xml:space="preserve">Талмайтын қара өлеңге жақын көрдім.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210. folkenu.kz корпусы. Қаралған күні 2026-09-05.</w:t>
      </w:r>
    </w:p>
  </w:body>
</w:document>
</file>