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әнге салсам, саңқылдайды, Айтыста қара өлеңім сарқылмайды. Лайық жақсы өлеңге жауап тауып, Жақсылар ақ алмастай жарқылдайды.</w:t>
      </w:r>
    </w:p>
    <w:p>
      <w:pPr>
        <w:spacing w:before="240" w:after="120"/>
      </w:pPr>
      <w:r>
        <w:rPr>
          <w:b/>
          <w:sz w:val="28"/>
        </w:rPr>
        <w:t xml:space="preserve">Қазақша</w:t>
      </w:r>
    </w:p>
    <w:p>
      <w:r>
        <w:rPr>
          <w:b/>
        </w:rPr>
        <w:t xml:space="preserve">Қара өлең үлгілері</w:t>
      </w:r>
    </w:p>
    <w:p>
      <w:r>
        <w:t xml:space="preserve">Дауысым, әнге салсам, саңқылдайды,</w:t>
      </w:r>
      <w:r>
        <w:br/>
        <w:t xml:space="preserve">Айтыста қара өлеңім сарқылмайды.</w:t>
      </w:r>
      <w:r>
        <w:br/>
        <w:t xml:space="preserve">Лайық жақсы өлеңге жауап тауып,</w:t>
      </w:r>
      <w:r>
        <w:br/>
        <w:t xml:space="preserve">Жақсылар ақ алмастай жарқылдайды.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