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бір пайдасы тойда тиер, Басыңды есіктегі төрге сүйрер. Сөзіңе тауып айтқан дос сүйсініп, Дұшпанның көре алмаған іші күйер.</w:t>
      </w:r>
    </w:p>
    <w:p>
      <w:pPr>
        <w:spacing w:before="240" w:after="120"/>
      </w:pPr>
      <w:r>
        <w:rPr>
          <w:b/>
          <w:sz w:val="28"/>
        </w:rPr>
        <w:t xml:space="preserve">Қазақша</w:t>
      </w:r>
    </w:p>
    <w:p>
      <w:r>
        <w:rPr>
          <w:b/>
        </w:rPr>
        <w:t xml:space="preserve">Қара өлең үлгілері</w:t>
      </w:r>
    </w:p>
    <w:p>
      <w:r>
        <w:t xml:space="preserve">Өлеңнің бір пайдасы тойда тиер,</w:t>
      </w:r>
      <w:r>
        <w:br/>
        <w:t xml:space="preserve">Басыңды есіктегі төрге сүйрер.</w:t>
      </w:r>
      <w:r>
        <w:br/>
        <w:t xml:space="preserve">Сөзіңе тауып айтқан дос сүйсініп,</w:t>
      </w:r>
      <w:r>
        <w:br/>
        <w:t xml:space="preserve">Дұшпанның көре алмаған іші күйер.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