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Ашылар өлең десе көңіл кілті, Жеткізбес күдір жерде қашқан түлкі. Отырмай бекер қарап ән салайық, Тамаша болсын қызық ойын-күлкі.</w:t>
      </w:r>
    </w:p>
    <w:p>
      <w:pPr>
        <w:spacing w:before="240" w:after="120"/>
      </w:pPr>
      <w:r>
        <w:rPr>
          <w:b/>
          <w:sz w:val="28"/>
        </w:rPr>
        <w:t xml:space="preserve">Қазақша</w:t>
      </w:r>
    </w:p>
    <w:p>
      <w:r>
        <w:rPr>
          <w:b/>
        </w:rPr>
        <w:t xml:space="preserve">Қара өлең үлгілері</w:t>
      </w:r>
    </w:p>
    <w:p>
      <w:r>
        <w:t xml:space="preserve">Ашылар өлең десе көңіл кілті,</w:t>
      </w:r>
      <w:r>
        <w:br/>
        <w:t xml:space="preserve">Жеткізбес күдір жерде қашқан түлкі.</w:t>
      </w:r>
      <w:r>
        <w:br/>
        <w:t xml:space="preserve">Отырмай бекер қарап ән салайық,</w:t>
      </w:r>
      <w:r>
        <w:br/>
        <w:t xml:space="preserve">Тамаша болсын қызық ойын-күлкі.</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216</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216. folkenu.kz корпусы. Қаралған күні 2026-09-05.</w:t>
      </w:r>
    </w:p>
  </w:body>
</w:document>
</file>