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Тау барсаң қарағайдың ал сағызын, Өрмектің болса жақсы арқауы ұзын. Қанеки, қонақ кәде енді сізден, Ауылдың біздер айттық алты ауызын.</w:t>
      </w:r>
    </w:p>
    <w:p>
      <w:pPr>
        <w:spacing w:before="240" w:after="120"/>
      </w:pPr>
      <w:r>
        <w:rPr>
          <w:b/>
          <w:sz w:val="28"/>
        </w:rPr>
        <w:t xml:space="preserve">Қазақша</w:t>
      </w:r>
    </w:p>
    <w:p>
      <w:r>
        <w:rPr>
          <w:b/>
        </w:rPr>
        <w:t xml:space="preserve">Қара өлең үлгілері</w:t>
      </w:r>
    </w:p>
    <w:p>
      <w:r>
        <w:t xml:space="preserve">Тау барсаң қарағайдың ал сағызын,</w:t>
      </w:r>
      <w:r>
        <w:br/>
        <w:t xml:space="preserve">Өрмектің болса жақсы арқауы ұзын.</w:t>
      </w:r>
      <w:r>
        <w:br/>
        <w:t xml:space="preserve">Қанеки, қонақ кәде енді сізден,</w:t>
      </w:r>
      <w:r>
        <w:br/>
        <w:t xml:space="preserve">Ауылдың біздер айттық алты ауызын.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216. folkenu.kz корпусы. Қаралған күні 2026-09-05.</w:t>
      </w:r>
    </w:p>
  </w:body>
</w:document>
</file>